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11C" w14:textId="77777777" w:rsidR="00AE05A5" w:rsidRDefault="00AE05A5" w:rsidP="00AE05A5">
      <w:pPr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1EAEBBF9" w14:textId="77777777" w:rsidR="00AE05A5" w:rsidRDefault="00AE05A5" w:rsidP="00AE05A5">
      <w:pPr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062A1FB2" w14:textId="77777777" w:rsidR="00AE05A5" w:rsidRDefault="00AE05A5" w:rsidP="00AE05A5">
      <w:pPr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7D70F8AC" w14:textId="2446EC2A" w:rsidR="00AE05A5" w:rsidRDefault="00AE05A5" w:rsidP="00AE05A5">
      <w:pPr>
        <w:spacing w:after="160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Dear </w:t>
      </w:r>
      <w:r w:rsidRPr="00AE05A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14:ligatures w14:val="none"/>
        </w:rPr>
        <w:t>LANDOWNER NAME</w:t>
      </w: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14:ligatures w14:val="none"/>
        </w:rPr>
        <w:t>,</w:t>
      </w:r>
    </w:p>
    <w:p w14:paraId="59E90C38" w14:textId="77777777" w:rsidR="00AE05A5" w:rsidRPr="00AE05A5" w:rsidRDefault="00AE05A5" w:rsidP="00AE05A5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82680E" w14:textId="54958455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name is ___________________ and I am a [Broker Associate / Associate] with Texas Ranch Sales, LLC., a distinguished leader in ranch brokerage services within the great state of Texas. Each year, our dedicated team assists well over a hundred clients in achieving their real estate goals, whether it be acquiring or divesting Farm, Ranch, and Rural properties across the state.</w:t>
      </w:r>
    </w:p>
    <w:p w14:paraId="7630FFAD" w14:textId="251FD0E5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reason for this letter is to extend an invitation for a conversation regarding the potential sale of your property. I wish to clarify that this is not a generic solicitation aimed at merely listing your property, with the hope of finding a suitable buyer. Rather, I currently represent genuine, highly motivated clients who are actively seeking properties that align perfectly with the unique characteristics of your property.</w:t>
      </w:r>
    </w:p>
    <w:p w14:paraId="77502929" w14:textId="4AE6D891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will come as no surprise to you that your property value has significantly appreciated in the last few years. The demand for rural properties in Texas, especially within ___________ County, continues to soar as more individuals aspire to embrace the tranquil charm of country living. I am proud to say that ___________ County has been instrumental in shaping my career and my company's success. We have tirelessly cultivated a reputation anchored in the principles of integrity and honesty.</w:t>
      </w:r>
    </w:p>
    <w:p w14:paraId="38067D74" w14:textId="7BB688C3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believe you would find that to be a true assessment if you would grant me the opportunity to discuss your property further.  </w:t>
      </w:r>
    </w:p>
    <w:p w14:paraId="7A8DB728" w14:textId="19ED3C3F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Perhaps you may not currently be contemplating a sale, but you may be curious about the current market value of your land. I am more than willing to provide you with a complimentary Broker Opinion of Value/Comparable Market Analysis. Please give me a call if you have any questions and to arrange a convenient time for us to have a conversation. </w:t>
      </w:r>
    </w:p>
    <w:p w14:paraId="29B87431" w14:textId="77777777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Thank you for your valuable time and consideration in reading this letter. I eagerly await your response and the prospect of connecting with you.</w:t>
      </w:r>
    </w:p>
    <w:p w14:paraId="244E3C9E" w14:textId="77777777" w:rsidR="00AE05A5" w:rsidRDefault="00AE05A5" w:rsidP="00AE05A5">
      <w:pPr>
        <w:spacing w:after="160"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49F69C4A" w14:textId="77777777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783171" w14:textId="77777777" w:rsidR="00AE05A5" w:rsidRPr="00AE05A5" w:rsidRDefault="00AE05A5" w:rsidP="00AE05A5">
      <w:pPr>
        <w:spacing w:after="16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E05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Respectfully, </w:t>
      </w:r>
    </w:p>
    <w:p w14:paraId="660DB728" w14:textId="77777777" w:rsidR="00AE05A5" w:rsidRPr="00AE05A5" w:rsidRDefault="00AE05A5" w:rsidP="00AE05A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542925" w14:textId="69BAF481" w:rsidR="00AD4076" w:rsidRPr="00AE05A5" w:rsidRDefault="00AD4076" w:rsidP="00AE05A5"/>
    <w:sectPr w:rsidR="00AD4076" w:rsidRPr="00AE05A5" w:rsidSect="005B687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9796" w14:textId="77777777" w:rsidR="00B84585" w:rsidRDefault="00B84585" w:rsidP="00821AFC">
      <w:r>
        <w:separator/>
      </w:r>
    </w:p>
  </w:endnote>
  <w:endnote w:type="continuationSeparator" w:id="0">
    <w:p w14:paraId="13975E68" w14:textId="77777777" w:rsidR="00B84585" w:rsidRDefault="00B84585" w:rsidP="0082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9C98" w14:textId="3D8A5F60" w:rsidR="00AE05A5" w:rsidRDefault="00AE05A5">
    <w:pPr>
      <w:pStyle w:val="Footer"/>
    </w:pPr>
    <w:r>
      <w:rPr>
        <w:rFonts w:ascii="Calibri" w:hAnsi="Calibri" w:cs="Calibri"/>
        <w:color w:val="000000"/>
        <w:sz w:val="18"/>
        <w:szCs w:val="18"/>
      </w:rPr>
      <w:t>*</w:t>
    </w:r>
    <w:r>
      <w:rPr>
        <w:rFonts w:ascii="Calibri" w:hAnsi="Calibri" w:cs="Calibri"/>
        <w:i/>
        <w:iCs/>
        <w:color w:val="000000"/>
        <w:sz w:val="18"/>
        <w:szCs w:val="18"/>
      </w:rPr>
      <w:t>If you are currently working with another brokerage in the effort to market your property, please disregard this letter. My company and I do not wish to interfere with the efforts of another company you have hired to help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5008" w14:textId="77777777" w:rsidR="00B84585" w:rsidRDefault="00B84585" w:rsidP="00821AFC">
      <w:r>
        <w:separator/>
      </w:r>
    </w:p>
  </w:footnote>
  <w:footnote w:type="continuationSeparator" w:id="0">
    <w:p w14:paraId="3D36FA58" w14:textId="77777777" w:rsidR="00B84585" w:rsidRDefault="00B84585" w:rsidP="0082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08C8" w14:textId="75D32EA9" w:rsidR="00821AFC" w:rsidRPr="00821AFC" w:rsidRDefault="00821AFC" w:rsidP="00821AFC">
    <w:pPr>
      <w:pStyle w:val="Header"/>
      <w:jc w:val="right"/>
      <w:rPr>
        <w:b/>
        <w:bCs/>
        <w:sz w:val="32"/>
        <w:szCs w:val="32"/>
      </w:rPr>
    </w:pPr>
    <w:r w:rsidRPr="00821AFC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2604BA" wp14:editId="487E59EC">
          <wp:simplePos x="0" y="0"/>
          <wp:positionH relativeFrom="column">
            <wp:posOffset>0</wp:posOffset>
          </wp:positionH>
          <wp:positionV relativeFrom="page">
            <wp:posOffset>198120</wp:posOffset>
          </wp:positionV>
          <wp:extent cx="3025775" cy="1358900"/>
          <wp:effectExtent l="0" t="0" r="0" b="0"/>
          <wp:wrapSquare wrapText="bothSides"/>
          <wp:docPr id="11309496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949620" name="Graphic 1130949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7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FC">
      <w:rPr>
        <w:b/>
        <w:bCs/>
        <w:sz w:val="32"/>
        <w:szCs w:val="32"/>
      </w:rPr>
      <w:t>Texas Ranch Sales, LLC</w:t>
    </w:r>
  </w:p>
  <w:p w14:paraId="59449A8B" w14:textId="5E510747" w:rsidR="00821AFC" w:rsidRDefault="00821AFC" w:rsidP="00821AFC">
    <w:pPr>
      <w:pStyle w:val="Header"/>
      <w:jc w:val="right"/>
    </w:pPr>
    <w:r>
      <w:t>920 S Main Street</w:t>
    </w:r>
  </w:p>
  <w:p w14:paraId="18A8D514" w14:textId="7FF013B2" w:rsidR="00821AFC" w:rsidRDefault="00821AFC" w:rsidP="00821AFC">
    <w:pPr>
      <w:pStyle w:val="Header"/>
      <w:jc w:val="right"/>
    </w:pPr>
    <w:r>
      <w:t>Boerne, Texas 78006</w:t>
    </w:r>
  </w:p>
  <w:p w14:paraId="1F7EC1DA" w14:textId="2B5DBF18" w:rsidR="00821AFC" w:rsidRDefault="00821AFC" w:rsidP="00821AFC">
    <w:pPr>
      <w:pStyle w:val="Header"/>
      <w:jc w:val="right"/>
    </w:pPr>
    <w:r>
      <w:t>830-</w:t>
    </w:r>
    <w:r w:rsidR="00AD4076">
      <w:t>741-8906</w:t>
    </w:r>
  </w:p>
  <w:p w14:paraId="3564D6E1" w14:textId="33361A80" w:rsidR="00E65794" w:rsidRDefault="00000000" w:rsidP="00431130">
    <w:pPr>
      <w:pStyle w:val="Header"/>
      <w:jc w:val="right"/>
    </w:pPr>
    <w:hyperlink r:id="rId3" w:history="1">
      <w:r w:rsidR="00E65794" w:rsidRPr="00E55B88">
        <w:rPr>
          <w:rStyle w:val="Hyperlink"/>
        </w:rPr>
        <w:t>info@texasranchsalesllc.com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31"/>
    <w:multiLevelType w:val="hybridMultilevel"/>
    <w:tmpl w:val="431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809"/>
    <w:multiLevelType w:val="hybridMultilevel"/>
    <w:tmpl w:val="7D3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50C7"/>
    <w:multiLevelType w:val="hybridMultilevel"/>
    <w:tmpl w:val="45AC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6AB"/>
    <w:multiLevelType w:val="hybridMultilevel"/>
    <w:tmpl w:val="5AC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7AB"/>
    <w:multiLevelType w:val="hybridMultilevel"/>
    <w:tmpl w:val="E998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A1E9C"/>
    <w:multiLevelType w:val="hybridMultilevel"/>
    <w:tmpl w:val="04E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A5E"/>
    <w:multiLevelType w:val="hybridMultilevel"/>
    <w:tmpl w:val="C68C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5A9B"/>
    <w:multiLevelType w:val="hybridMultilevel"/>
    <w:tmpl w:val="451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18E1"/>
    <w:multiLevelType w:val="hybridMultilevel"/>
    <w:tmpl w:val="431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6FA"/>
    <w:multiLevelType w:val="hybridMultilevel"/>
    <w:tmpl w:val="756E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652707">
    <w:abstractNumId w:val="8"/>
  </w:num>
  <w:num w:numId="2" w16cid:durableId="649210744">
    <w:abstractNumId w:val="4"/>
  </w:num>
  <w:num w:numId="3" w16cid:durableId="788158001">
    <w:abstractNumId w:val="5"/>
  </w:num>
  <w:num w:numId="4" w16cid:durableId="1981573856">
    <w:abstractNumId w:val="6"/>
  </w:num>
  <w:num w:numId="5" w16cid:durableId="1678069865">
    <w:abstractNumId w:val="9"/>
  </w:num>
  <w:num w:numId="6" w16cid:durableId="707754345">
    <w:abstractNumId w:val="7"/>
  </w:num>
  <w:num w:numId="7" w16cid:durableId="1449663767">
    <w:abstractNumId w:val="1"/>
  </w:num>
  <w:num w:numId="8" w16cid:durableId="349376601">
    <w:abstractNumId w:val="2"/>
  </w:num>
  <w:num w:numId="9" w16cid:durableId="665519230">
    <w:abstractNumId w:val="0"/>
  </w:num>
  <w:num w:numId="10" w16cid:durableId="1484270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FC"/>
    <w:rsid w:val="00013C4F"/>
    <w:rsid w:val="00114136"/>
    <w:rsid w:val="001279C6"/>
    <w:rsid w:val="00250198"/>
    <w:rsid w:val="002D6800"/>
    <w:rsid w:val="003021D4"/>
    <w:rsid w:val="003D16EA"/>
    <w:rsid w:val="00431130"/>
    <w:rsid w:val="004C6434"/>
    <w:rsid w:val="00582A15"/>
    <w:rsid w:val="005B6874"/>
    <w:rsid w:val="005C3461"/>
    <w:rsid w:val="006E615D"/>
    <w:rsid w:val="00753182"/>
    <w:rsid w:val="00817EFC"/>
    <w:rsid w:val="00821AFC"/>
    <w:rsid w:val="00873134"/>
    <w:rsid w:val="008A3512"/>
    <w:rsid w:val="008E0EDD"/>
    <w:rsid w:val="009801F1"/>
    <w:rsid w:val="009C2632"/>
    <w:rsid w:val="00A70FE8"/>
    <w:rsid w:val="00AB38BB"/>
    <w:rsid w:val="00AD4076"/>
    <w:rsid w:val="00AE05A5"/>
    <w:rsid w:val="00B35E91"/>
    <w:rsid w:val="00B84585"/>
    <w:rsid w:val="00BC5E23"/>
    <w:rsid w:val="00D05686"/>
    <w:rsid w:val="00DA1CF9"/>
    <w:rsid w:val="00DC039F"/>
    <w:rsid w:val="00DE272E"/>
    <w:rsid w:val="00E65794"/>
    <w:rsid w:val="00E97F8C"/>
    <w:rsid w:val="00ED0BFA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73DD1"/>
  <w15:chartTrackingRefBased/>
  <w15:docId w15:val="{BEBD7DAF-E089-8744-A50C-19974C0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FC"/>
  </w:style>
  <w:style w:type="paragraph" w:styleId="Footer">
    <w:name w:val="footer"/>
    <w:basedOn w:val="Normal"/>
    <w:link w:val="FooterChar"/>
    <w:uiPriority w:val="99"/>
    <w:unhideWhenUsed/>
    <w:rsid w:val="00821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FC"/>
  </w:style>
  <w:style w:type="character" w:styleId="Hyperlink">
    <w:name w:val="Hyperlink"/>
    <w:basedOn w:val="DefaultParagraphFont"/>
    <w:uiPriority w:val="99"/>
    <w:unhideWhenUsed/>
    <w:rsid w:val="00AD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1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68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05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xasranchsalesllc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 Garrett</dc:creator>
  <cp:keywords/>
  <dc:description/>
  <cp:lastModifiedBy>Austi Garrett</cp:lastModifiedBy>
  <cp:revision>2</cp:revision>
  <cp:lastPrinted>2023-08-15T19:11:00Z</cp:lastPrinted>
  <dcterms:created xsi:type="dcterms:W3CDTF">2023-10-11T15:50:00Z</dcterms:created>
  <dcterms:modified xsi:type="dcterms:W3CDTF">2023-10-11T15:50:00Z</dcterms:modified>
</cp:coreProperties>
</file>